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41BD4963" w:rsidR="00F3680C" w:rsidRPr="00EA5A79" w:rsidRDefault="003E33DB" w:rsidP="002440CB">
      <w:pPr>
        <w:pStyle w:val="Heading1"/>
        <w:rPr>
          <w:rFonts w:ascii="Arial" w:hAnsi="Arial" w:cs="Arial"/>
        </w:rPr>
      </w:pPr>
      <w:r>
        <w:rPr>
          <w:rFonts w:ascii="Arial" w:hAnsi="Arial" w:cs="Arial"/>
          <w:noProof/>
        </w:rPr>
        <w:drawing>
          <wp:inline distT="0" distB="0" distL="0" distR="0" wp14:anchorId="38DE0267" wp14:editId="2E425107">
            <wp:extent cx="2657475" cy="1355763"/>
            <wp:effectExtent l="0" t="0" r="0"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7475" cy="1355763"/>
                    </a:xfrm>
                    <a:prstGeom prst="rect">
                      <a:avLst/>
                    </a:prstGeom>
                  </pic:spPr>
                </pic:pic>
              </a:graphicData>
            </a:graphic>
          </wp:inline>
        </w:drawing>
      </w:r>
      <w:r w:rsidR="00D40733">
        <w:rPr>
          <w:rFonts w:ascii="Arial" w:hAnsi="Arial" w:cs="Arial"/>
        </w:rPr>
        <w:t>Patients</w:t>
      </w:r>
      <w:r w:rsidR="00A72F44">
        <w:rPr>
          <w:rFonts w:ascii="Arial" w:hAnsi="Arial" w:cs="Arial"/>
        </w:rPr>
        <w:t xml:space="preserve"> Privacy Notice</w:t>
      </w:r>
    </w:p>
    <w:p w14:paraId="7BE208E4" w14:textId="7C874B35" w:rsidR="000A0328" w:rsidRPr="003E33DB" w:rsidRDefault="000A0328" w:rsidP="000A0328">
      <w:pPr>
        <w:rPr>
          <w:rFonts w:ascii="Arial" w:hAnsi="Arial" w:cs="Arial"/>
        </w:rPr>
      </w:pPr>
    </w:p>
    <w:p w14:paraId="136C8C43" w14:textId="769D1AB0" w:rsidR="007135DA" w:rsidRDefault="003E33DB" w:rsidP="000A0328">
      <w:pPr>
        <w:rPr>
          <w:rFonts w:ascii="Arial" w:hAnsi="Arial" w:cs="Arial"/>
        </w:rPr>
      </w:pPr>
      <w:r w:rsidRPr="003E33DB">
        <w:rPr>
          <w:rFonts w:ascii="Arial" w:hAnsi="Arial" w:cs="Arial"/>
        </w:rPr>
        <w:t>Kingswood Medical Group</w:t>
      </w:r>
      <w:r>
        <w:rPr>
          <w:rFonts w:ascii="Arial" w:hAnsi="Arial" w:cs="Arial"/>
        </w:rPr>
        <w:t>, consisting of Kingswood Surgery and Carfax Medical Centre</w:t>
      </w:r>
      <w:r w:rsidR="008F388E" w:rsidRPr="003E33DB">
        <w:rPr>
          <w:rFonts w:ascii="Arial" w:hAnsi="Arial" w:cs="Arial"/>
        </w:rPr>
        <w:t xml:space="preserve"> i</w:t>
      </w:r>
      <w:r w:rsidR="008F388E">
        <w:rPr>
          <w:rFonts w:ascii="Arial" w:hAnsi="Arial" w:cs="Arial"/>
        </w:rPr>
        <w:t>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Pr>
          <w:rFonts w:ascii="Arial" w:hAnsi="Arial" w:cs="Arial"/>
        </w:rPr>
        <w:t>s</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626FA055" w:rsidR="00AF5A22"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by </w:t>
      </w:r>
      <w:r w:rsidR="003E33DB" w:rsidRPr="003E33DB">
        <w:rPr>
          <w:rFonts w:ascii="Arial" w:hAnsi="Arial" w:cs="Arial"/>
        </w:rPr>
        <w:t>Kingswood Medical Group.</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including information relating to your sex life</w:t>
      </w:r>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require</w:t>
      </w:r>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require</w:t>
      </w:r>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To help us monitor and manage our services</w:t>
      </w:r>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lastRenderedPageBreak/>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t>Call recording</w:t>
      </w:r>
    </w:p>
    <w:p w14:paraId="2D8EC97D" w14:textId="36ECB07B"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received by </w:t>
      </w:r>
      <w:r w:rsidR="003E33DB" w:rsidRPr="003E33DB">
        <w:rPr>
          <w:rFonts w:ascii="Arial" w:hAnsi="Arial" w:cs="Arial"/>
        </w:rPr>
        <w:t>Kingswood Medical Group</w:t>
      </w:r>
      <w:r w:rsidRPr="003E33DB">
        <w:rPr>
          <w:rFonts w:ascii="Arial" w:hAnsi="Arial" w:cs="Arial"/>
        </w:rPr>
        <w:t xml:space="preserve"> </w:t>
      </w:r>
      <w:r>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55343EDC" w:rsidR="00344F72" w:rsidRDefault="003E33DB" w:rsidP="00344F72">
      <w:pPr>
        <w:rPr>
          <w:rFonts w:ascii="Arial" w:hAnsi="Arial" w:cs="Arial"/>
        </w:rPr>
      </w:pPr>
      <w:r w:rsidRPr="003E33DB">
        <w:rPr>
          <w:rFonts w:ascii="Arial" w:hAnsi="Arial" w:cs="Arial"/>
        </w:rPr>
        <w:t xml:space="preserve">Kingswood Medical Group </w:t>
      </w:r>
      <w:r w:rsidR="00344F72" w:rsidRPr="00344F72">
        <w:rPr>
          <w:rFonts w:ascii="Arial" w:hAnsi="Arial" w:cs="Arial"/>
        </w:rPr>
        <w:t>use Close 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66873D3A" w:rsidR="0091694F" w:rsidRPr="0091694F" w:rsidRDefault="003E33DB" w:rsidP="0091694F">
      <w:pPr>
        <w:ind w:left="720"/>
        <w:rPr>
          <w:rFonts w:ascii="Arial" w:hAnsi="Arial" w:cs="Arial"/>
        </w:rPr>
      </w:pPr>
      <w:r w:rsidRPr="003E33DB">
        <w:rPr>
          <w:rFonts w:ascii="Arial" w:hAnsi="Arial" w:cs="Arial"/>
        </w:rPr>
        <w:t xml:space="preserve">Kingswood Medical Group </w:t>
      </w:r>
      <w:r w:rsidR="00A22260">
        <w:rPr>
          <w:rFonts w:ascii="Arial" w:hAnsi="Arial" w:cs="Arial"/>
        </w:rPr>
        <w:t xml:space="preserve">is a member of </w:t>
      </w:r>
      <w:r w:rsidR="00A22260" w:rsidRPr="003E33DB">
        <w:rPr>
          <w:rFonts w:ascii="Arial" w:hAnsi="Arial" w:cs="Arial"/>
        </w:rPr>
        <w:t xml:space="preserve">the </w:t>
      </w:r>
      <w:r w:rsidRPr="003E33DB">
        <w:rPr>
          <w:rFonts w:ascii="Arial" w:hAnsi="Arial" w:cs="Arial"/>
        </w:rPr>
        <w:t xml:space="preserve">Brunel 2 </w:t>
      </w:r>
      <w:r w:rsidR="0055336F">
        <w:rPr>
          <w:rFonts w:ascii="Arial" w:hAnsi="Arial" w:cs="Arial"/>
        </w:rPr>
        <w:t xml:space="preserve">Primary 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01A24D35" w:rsidR="00DC51DA" w:rsidRPr="00D53E21"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provided by </w:t>
      </w:r>
      <w:r w:rsidR="003E33DB" w:rsidRPr="003E33DB">
        <w:rPr>
          <w:rFonts w:ascii="Arial" w:hAnsi="Arial" w:cs="Arial"/>
        </w:rPr>
        <w:t>Kingswood Medical Group</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lastRenderedPageBreak/>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2440CB" w:rsidP="00CE0582">
      <w:pPr>
        <w:pStyle w:val="ListParagraph"/>
        <w:rPr>
          <w:rFonts w:ascii="Arial" w:hAnsi="Arial" w:cs="Arial"/>
        </w:rPr>
      </w:pPr>
      <w:hyperlink r:id="rId12"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BDB0B2C" w14:textId="77777777" w:rsidR="0040513E" w:rsidRDefault="00FA60C1" w:rsidP="0040513E">
      <w:pPr>
        <w:ind w:left="720"/>
        <w:rPr>
          <w:rFonts w:ascii="Arial" w:hAnsi="Arial" w:cs="Arial"/>
        </w:rPr>
      </w:pPr>
      <w:r>
        <w:rPr>
          <w:rFonts w:ascii="Arial" w:hAnsi="Arial" w:cs="Arial"/>
        </w:rPr>
        <w:t>An Integrated Care Record allows other health and care providers who are directly involved with your care to access appropriate, timely and relevant information about you to enable them to support your heath and care.</w:t>
      </w:r>
      <w:r w:rsidR="001D7450">
        <w:rPr>
          <w:rFonts w:ascii="Arial" w:hAnsi="Arial" w:cs="Arial"/>
        </w:rPr>
        <w:t xml:space="preserve"> </w:t>
      </w:r>
      <w:r w:rsidR="0040513E">
        <w:rPr>
          <w:rFonts w:ascii="Arial" w:hAnsi="Arial" w:cs="Arial"/>
        </w:rPr>
        <w:t>Further details about the ICR can be found here:</w:t>
      </w:r>
    </w:p>
    <w:p w14:paraId="358B6DC9" w14:textId="1D4895C4" w:rsidR="00FA60C1" w:rsidRPr="00FA60C1" w:rsidRDefault="002440CB" w:rsidP="0040513E">
      <w:pPr>
        <w:ind w:left="720"/>
        <w:rPr>
          <w:rFonts w:ascii="Arial" w:hAnsi="Arial" w:cs="Arial"/>
        </w:rPr>
      </w:pPr>
      <w:hyperlink r:id="rId13" w:history="1">
        <w:r w:rsidR="0040513E" w:rsidRPr="00F431A4">
          <w:rPr>
            <w:rStyle w:val="Hyperlink"/>
            <w:rFonts w:ascii="Arial" w:hAnsi="Arial" w:cs="Arial"/>
          </w:rPr>
          <w:t>https://bswccg.nhs.uk/your-health/integrated-care-record</w:t>
        </w:r>
      </w:hyperlink>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2440CB" w:rsidP="004925AE">
      <w:pPr>
        <w:ind w:left="720"/>
        <w:rPr>
          <w:rFonts w:ascii="Arial" w:hAnsi="Arial" w:cs="Arial"/>
        </w:rPr>
      </w:pPr>
      <w:hyperlink r:id="rId14" w:history="1">
        <w:r w:rsidR="00B45B65" w:rsidRPr="00B45B65">
          <w:rPr>
            <w:rStyle w:val="Hyperlink"/>
            <w:rFonts w:ascii="Arial" w:hAnsi="Arial" w:cs="Arial"/>
          </w:rPr>
          <w:t>GP Connect privacy notice - NHS Digital</w:t>
        </w:r>
      </w:hyperlink>
    </w:p>
    <w:p w14:paraId="7C0994A4" w14:textId="1BD962B4" w:rsidR="00FA1868" w:rsidRDefault="00FA1868" w:rsidP="00D53E21">
      <w:pPr>
        <w:pStyle w:val="Heading3"/>
        <w:numPr>
          <w:ilvl w:val="0"/>
          <w:numId w:val="6"/>
        </w:numPr>
        <w:rPr>
          <w:rFonts w:ascii="Arial" w:hAnsi="Arial" w:cs="Arial"/>
        </w:rPr>
      </w:pPr>
      <w:r>
        <w:rPr>
          <w:rFonts w:ascii="Arial" w:hAnsi="Arial" w:cs="Arial"/>
        </w:rPr>
        <w:lastRenderedPageBreak/>
        <w:t>Population Health Management</w:t>
      </w:r>
    </w:p>
    <w:p w14:paraId="7DAC5746" w14:textId="4660A43C" w:rsidR="00FA1868" w:rsidRDefault="00D9385D" w:rsidP="00A575AC">
      <w:pPr>
        <w:ind w:left="720"/>
        <w:rPr>
          <w:rFonts w:ascii="Arial" w:hAnsi="Arial" w:cs="Arial"/>
        </w:rPr>
      </w:pPr>
      <w:r>
        <w:rPr>
          <w:rFonts w:ascii="Arial" w:hAnsi="Arial" w:cs="Arial"/>
        </w:rPr>
        <w:t xml:space="preserve">This practice is participating in a local </w:t>
      </w:r>
      <w:r w:rsidR="002F0C9D">
        <w:rPr>
          <w:rFonts w:ascii="Arial" w:hAnsi="Arial" w:cs="Arial"/>
        </w:rPr>
        <w:t>Population Health Management</w:t>
      </w:r>
      <w:r>
        <w:rPr>
          <w:rFonts w:ascii="Arial" w:hAnsi="Arial" w:cs="Arial"/>
        </w:rPr>
        <w:t xml:space="preserve"> (PHM) initiative aimed at improving </w:t>
      </w:r>
      <w:r w:rsidR="00A41312">
        <w:rPr>
          <w:rFonts w:ascii="Arial" w:hAnsi="Arial" w:cs="Arial"/>
        </w:rPr>
        <w:t>physical and mental health outcomes and the wellbeing of our patients.</w:t>
      </w:r>
      <w:r w:rsidR="00C6260F">
        <w:rPr>
          <w:rFonts w:ascii="Arial" w:hAnsi="Arial" w:cs="Arial"/>
        </w:rPr>
        <w:t xml:space="preserve"> This requires us to share </w:t>
      </w:r>
      <w:r w:rsidR="00F2296D">
        <w:rPr>
          <w:rFonts w:ascii="Arial" w:hAnsi="Arial" w:cs="Arial"/>
        </w:rPr>
        <w:t>pseudonymised personal data (anything that can identify an individual is replaced with code)</w:t>
      </w:r>
      <w:r w:rsidR="006D293F">
        <w:rPr>
          <w:rFonts w:ascii="Arial" w:hAnsi="Arial" w:cs="Arial"/>
        </w:rPr>
        <w:t xml:space="preserve"> with other organisations</w:t>
      </w:r>
      <w:r w:rsidR="00225AE0">
        <w:rPr>
          <w:rFonts w:ascii="Arial" w:hAnsi="Arial" w:cs="Arial"/>
        </w:rPr>
        <w:t xml:space="preserve"> involved in the </w:t>
      </w:r>
      <w:r w:rsidR="00607DD5">
        <w:rPr>
          <w:rFonts w:ascii="Arial" w:hAnsi="Arial" w:cs="Arial"/>
        </w:rPr>
        <w:t>initiative</w:t>
      </w:r>
      <w:r w:rsidR="006D293F">
        <w:rPr>
          <w:rFonts w:ascii="Arial" w:hAnsi="Arial" w:cs="Arial"/>
        </w:rPr>
        <w:t>. Further details are contained in our detailed supplementary PHM privacy notice</w:t>
      </w:r>
      <w:r w:rsidR="004A323E">
        <w:rPr>
          <w:rFonts w:ascii="Arial" w:hAnsi="Arial" w:cs="Arial"/>
        </w:rPr>
        <w:t xml:space="preserve"> </w:t>
      </w:r>
      <w:proofErr w:type="gramStart"/>
      <w:r w:rsidR="004A323E">
        <w:rPr>
          <w:rFonts w:ascii="Arial" w:hAnsi="Arial" w:cs="Arial"/>
        </w:rPr>
        <w:t>here:</w:t>
      </w:r>
      <w:r w:rsidR="008D5D0E" w:rsidRPr="008D5D0E">
        <w:rPr>
          <w:rFonts w:ascii="Arial" w:hAnsi="Arial" w:cs="Arial"/>
          <w:color w:val="FF0000"/>
        </w:rPr>
        <w:t>[</w:t>
      </w:r>
      <w:proofErr w:type="gramEnd"/>
      <w:r w:rsidR="008D5D0E" w:rsidRPr="008D5D0E">
        <w:rPr>
          <w:rFonts w:ascii="Arial" w:hAnsi="Arial" w:cs="Arial"/>
          <w:color w:val="FF0000"/>
        </w:rPr>
        <w:t>insert link]</w:t>
      </w:r>
    </w:p>
    <w:p w14:paraId="38F780B1" w14:textId="0C8B80D0" w:rsidR="004A323E" w:rsidRPr="00A575AC" w:rsidRDefault="004A323E" w:rsidP="00A575AC">
      <w:pPr>
        <w:ind w:left="720"/>
        <w:rPr>
          <w:rFonts w:ascii="Arial" w:hAnsi="Arial" w:cs="Arial"/>
        </w:rPr>
      </w:pPr>
      <w:r>
        <w:rPr>
          <w:rFonts w:ascii="Arial" w:hAnsi="Arial" w:cs="Arial"/>
        </w:rPr>
        <w:t>&lt;insert link&gt;</w:t>
      </w:r>
    </w:p>
    <w:p w14:paraId="6083810A" w14:textId="0BFCCB22" w:rsidR="00310F31" w:rsidRDefault="00310F31" w:rsidP="00D53E21">
      <w:pPr>
        <w:pStyle w:val="Heading3"/>
        <w:numPr>
          <w:ilvl w:val="0"/>
          <w:numId w:val="6"/>
        </w:numPr>
        <w:rPr>
          <w:rFonts w:ascii="Arial" w:hAnsi="Arial" w:cs="Arial"/>
        </w:rPr>
      </w:pPr>
      <w:r>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40F5FDFF" w14:textId="6B39C597" w:rsidR="00965226" w:rsidRDefault="00965226" w:rsidP="00426847">
      <w:pPr>
        <w:pStyle w:val="Heading3"/>
        <w:numPr>
          <w:ilvl w:val="0"/>
          <w:numId w:val="6"/>
        </w:numPr>
        <w:rPr>
          <w:rFonts w:ascii="Arial" w:hAnsi="Arial" w:cs="Arial"/>
        </w:rPr>
      </w:pPr>
      <w:r>
        <w:rPr>
          <w:rFonts w:ascii="Arial" w:hAnsi="Arial" w:cs="Arial"/>
        </w:rPr>
        <w:t>NHS Targeted Lung Health Check</w:t>
      </w:r>
    </w:p>
    <w:p w14:paraId="12FB17E4" w14:textId="1C703298" w:rsidR="00965226" w:rsidRDefault="00965226" w:rsidP="00965226">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34BA721D" w14:textId="1EC9D925" w:rsidR="00965226" w:rsidRPr="0042206E" w:rsidRDefault="00965226" w:rsidP="0042206E">
      <w:pPr>
        <w:pStyle w:val="ListParagraph"/>
        <w:rPr>
          <w:rFonts w:ascii="Arial" w:hAnsi="Arial" w:cs="Arial"/>
        </w:rPr>
      </w:pPr>
      <w:r w:rsidRPr="0042206E">
        <w:rPr>
          <w:rFonts w:ascii="Arial" w:hAnsi="Arial" w:cs="Arial"/>
        </w:rPr>
        <w:t xml:space="preserve">For further information, </w:t>
      </w:r>
      <w:proofErr w:type="gramStart"/>
      <w:r w:rsidRPr="0042206E">
        <w:rPr>
          <w:rFonts w:ascii="Arial" w:hAnsi="Arial" w:cs="Arial"/>
        </w:rPr>
        <w:t>take a look</w:t>
      </w:r>
      <w:proofErr w:type="gramEnd"/>
      <w:r w:rsidRPr="0042206E">
        <w:rPr>
          <w:rFonts w:ascii="Arial" w:hAnsi="Arial" w:cs="Arial"/>
        </w:rPr>
        <w:t xml:space="preserve"> at the full lung health check Privacy Notice:</w:t>
      </w:r>
    </w:p>
    <w:p w14:paraId="4241472D" w14:textId="3EEA0B16" w:rsidR="00965226" w:rsidRPr="0042206E" w:rsidRDefault="00656326" w:rsidP="0042206E">
      <w:pPr>
        <w:pStyle w:val="ListParagraph"/>
        <w:rPr>
          <w:rFonts w:ascii="Arial" w:hAnsi="Arial" w:cs="Arial"/>
        </w:rPr>
      </w:pPr>
      <w:r w:rsidRPr="0042206E">
        <w:rPr>
          <w:rFonts w:ascii="Arial" w:hAnsi="Arial" w:cs="Arial"/>
        </w:rPr>
        <w:t>&lt;tbc&gt;</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20E11DED"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Clinical Commissioning Group will be able to judge if you are likely to need more support and care from time to time, or if the right services are in place to support the local population’s needs. </w:t>
      </w:r>
    </w:p>
    <w:p w14:paraId="6331A476" w14:textId="4C8BDB75"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Clinical Commissioning Group.</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77545FE" w14:textId="45082638" w:rsidR="001439D5" w:rsidRDefault="002440CB" w:rsidP="001439D5">
      <w:pPr>
        <w:ind w:firstLine="720"/>
        <w:rPr>
          <w:rFonts w:ascii="Arial" w:hAnsi="Arial" w:cs="Arial"/>
        </w:rPr>
      </w:pPr>
      <w:hyperlink r:id="rId15" w:history="1">
        <w:r w:rsidR="001439D5" w:rsidRPr="00086488">
          <w:rPr>
            <w:rStyle w:val="Hyperlink"/>
            <w:rFonts w:ascii="Arial" w:hAnsi="Arial" w:cs="Arial"/>
          </w:rPr>
          <w:t>https://bswccg.nhs.uk/how-we-use-your-information</w:t>
        </w:r>
      </w:hyperlink>
    </w:p>
    <w:p w14:paraId="0A13A427" w14:textId="77777777" w:rsidR="00B76A07" w:rsidRPr="00C7492C" w:rsidRDefault="00B76A07" w:rsidP="00B76A07">
      <w:pPr>
        <w:ind w:left="720"/>
        <w:rPr>
          <w:rFonts w:ascii="Arial" w:hAnsi="Arial" w:cs="Arial"/>
        </w:rPr>
      </w:pPr>
    </w:p>
    <w:p w14:paraId="1C87CF8E" w14:textId="03F67977" w:rsidR="00426847" w:rsidRPr="006949CE" w:rsidRDefault="00426847" w:rsidP="00426847">
      <w:pPr>
        <w:pStyle w:val="Heading3"/>
        <w:numPr>
          <w:ilvl w:val="0"/>
          <w:numId w:val="6"/>
        </w:numPr>
        <w:rPr>
          <w:rFonts w:ascii="Arial" w:hAnsi="Arial" w:cs="Arial"/>
        </w:rPr>
      </w:pPr>
      <w:r w:rsidRPr="006949CE">
        <w:rPr>
          <w:rFonts w:ascii="Arial" w:hAnsi="Arial" w:cs="Arial"/>
        </w:rPr>
        <w:lastRenderedPageBreak/>
        <w:t>Medical Research</w:t>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2803766D" w14:textId="787A3398" w:rsidR="00426847" w:rsidRDefault="00426847" w:rsidP="00426847">
      <w:pPr>
        <w:pStyle w:val="ListParagraph"/>
        <w:rPr>
          <w:rFonts w:ascii="Arial" w:hAnsi="Arial" w:cs="Arial"/>
        </w:rPr>
      </w:pPr>
      <w:r>
        <w:rPr>
          <w:rFonts w:ascii="Arial" w:hAnsi="Arial" w:cs="Arial"/>
        </w:rPr>
        <w:t>We share information with the following medical research organisations with your explicit consent or when the law allows:</w:t>
      </w:r>
    </w:p>
    <w:p w14:paraId="031A50E6" w14:textId="239E32A4" w:rsidR="002440CB" w:rsidRDefault="002440CB" w:rsidP="00426847">
      <w:pPr>
        <w:pStyle w:val="ListParagraph"/>
        <w:rPr>
          <w:rFonts w:ascii="Arial" w:hAnsi="Arial" w:cs="Arial"/>
        </w:rPr>
      </w:pPr>
    </w:p>
    <w:p w14:paraId="07098212" w14:textId="79696423" w:rsidR="002440CB" w:rsidRDefault="002440CB" w:rsidP="002440CB">
      <w:pPr>
        <w:pStyle w:val="ListParagraph"/>
        <w:numPr>
          <w:ilvl w:val="0"/>
          <w:numId w:val="11"/>
        </w:numPr>
        <w:rPr>
          <w:rFonts w:ascii="Arial" w:hAnsi="Arial" w:cs="Arial"/>
        </w:rPr>
      </w:pPr>
    </w:p>
    <w:p w14:paraId="27E2FC94" w14:textId="0BCDE2CA" w:rsidR="00426847" w:rsidRDefault="00426847" w:rsidP="002440CB">
      <w:pPr>
        <w:pStyle w:val="ListParagraph"/>
        <w:ind w:left="1440"/>
        <w:rPr>
          <w:rFonts w:ascii="Arial" w:hAnsi="Arial" w:cs="Arial"/>
          <w:color w:val="FF0000"/>
        </w:rPr>
      </w:pP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2440CB" w:rsidP="00AF777A">
      <w:pPr>
        <w:ind w:left="720"/>
        <w:rPr>
          <w:rFonts w:ascii="Arial" w:hAnsi="Arial" w:cs="Arial"/>
        </w:rPr>
      </w:pPr>
      <w:hyperlink r:id="rId16"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2440CB" w:rsidP="006A07B0">
      <w:pPr>
        <w:ind w:left="720"/>
        <w:rPr>
          <w:rFonts w:ascii="Arial" w:hAnsi="Arial" w:cs="Arial"/>
        </w:rPr>
      </w:pPr>
      <w:hyperlink r:id="rId17"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t>Other NHS Organisations</w:t>
      </w:r>
    </w:p>
    <w:p w14:paraId="5AA1A689" w14:textId="7B83F03E"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organisations that do not directly care for you, such as the Clinical Commissioning Group.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Opt-out</w:t>
      </w:r>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00E08441" w:rsidR="00C96E05" w:rsidRPr="00C96E05" w:rsidRDefault="002440CB" w:rsidP="00C96E05">
      <w:pPr>
        <w:shd w:val="clear" w:color="auto" w:fill="FFFFFF"/>
        <w:spacing w:after="0"/>
        <w:rPr>
          <w:rFonts w:ascii="Arial" w:eastAsia="FSAlbert" w:hAnsi="Arial" w:cs="Arial"/>
        </w:rPr>
      </w:pPr>
      <w:r w:rsidRPr="003E33DB">
        <w:rPr>
          <w:rFonts w:ascii="Arial" w:hAnsi="Arial" w:cs="Arial"/>
        </w:rPr>
        <w:t xml:space="preserve">Kingswood Medical Group </w:t>
      </w:r>
      <w:r w:rsidR="00C96E05" w:rsidRPr="00C96E05">
        <w:rPr>
          <w:rFonts w:ascii="Arial" w:eastAsia="FSAlbert" w:hAnsi="Arial" w:cs="Arial"/>
        </w:rPr>
        <w:t>are currently 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8">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2F5F034" w14:textId="6EAB5100" w:rsidR="00C06F6E" w:rsidRDefault="00C96E05" w:rsidP="002440CB">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3D4F5693" w14:textId="77777777" w:rsidR="002440CB" w:rsidRPr="00C06F6E" w:rsidRDefault="002440CB" w:rsidP="002440CB">
      <w:pPr>
        <w:shd w:val="clear" w:color="auto" w:fill="FFFFFF"/>
        <w:spacing w:after="0"/>
      </w:pPr>
    </w:p>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041409B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p>
    <w:p w14:paraId="0889F790" w14:textId="48286701" w:rsidR="00144D32" w:rsidRPr="00052FAF" w:rsidRDefault="00144D32" w:rsidP="00052FAF">
      <w:r>
        <w:rPr>
          <w:rFonts w:ascii="Arial" w:hAnsi="Arial" w:cs="Arial"/>
        </w:rPr>
        <w:t xml:space="preserve">We keep CCTV </w:t>
      </w:r>
      <w:r w:rsidR="00EF16C5">
        <w:rPr>
          <w:rFonts w:ascii="Arial" w:hAnsi="Arial" w:cs="Arial"/>
        </w:rPr>
        <w:t xml:space="preserve">footage for </w:t>
      </w:r>
      <w:r w:rsidR="002440CB">
        <w:rPr>
          <w:rFonts w:ascii="Arial" w:hAnsi="Arial" w:cs="Arial"/>
        </w:rPr>
        <w:t>30 days</w:t>
      </w:r>
      <w:r w:rsidR="00AD2592">
        <w:rPr>
          <w:rFonts w:ascii="Arial" w:hAnsi="Arial" w:cs="Arial"/>
          <w:color w:val="FF0000"/>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4F81FC20"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E37B47">
        <w:rPr>
          <w:rFonts w:ascii="Arial" w:hAnsi="Arial" w:cs="Arial"/>
        </w:rPr>
        <w:t>Clinical Commissioning Group</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correct inaccuracies in the information we hold about you</w:t>
      </w:r>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information</w:t>
      </w:r>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Pr="009E0134" w:rsidRDefault="008A00F8" w:rsidP="008A00F8">
      <w:pPr>
        <w:rPr>
          <w:rFonts w:ascii="Arial" w:hAnsi="Arial" w:cs="Arial"/>
        </w:rPr>
      </w:pPr>
      <w:r>
        <w:rPr>
          <w:rFonts w:ascii="Arial" w:hAnsi="Arial" w:cs="Arial"/>
        </w:rPr>
        <w:t xml:space="preserve">You can exercise these rights by contacting us as detailed below. </w:t>
      </w: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Medvivo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3D321605" w14:textId="32075643" w:rsidR="00494C14" w:rsidRDefault="00494C14" w:rsidP="00494C14">
      <w:pPr>
        <w:pStyle w:val="NoSpacing"/>
        <w:rPr>
          <w:rFonts w:ascii="Arial" w:hAnsi="Arial" w:cs="Arial"/>
        </w:rPr>
      </w:pPr>
      <w:r>
        <w:rPr>
          <w:rFonts w:ascii="Arial" w:hAnsi="Arial" w:cs="Arial"/>
        </w:rPr>
        <w:t xml:space="preserve"> </w:t>
      </w:r>
    </w:p>
    <w:p w14:paraId="644F7A59" w14:textId="68A1EC76" w:rsidR="00494C14" w:rsidRPr="002440CB" w:rsidRDefault="002440CB" w:rsidP="00494C14">
      <w:pPr>
        <w:spacing w:line="240" w:lineRule="auto"/>
        <w:rPr>
          <w:rFonts w:ascii="Arial" w:hAnsi="Arial" w:cs="Arial"/>
          <w:b/>
        </w:rPr>
      </w:pPr>
      <w:r w:rsidRPr="002440CB">
        <w:rPr>
          <w:rFonts w:ascii="Arial" w:hAnsi="Arial" w:cs="Arial"/>
          <w:b/>
        </w:rPr>
        <w:t>Kingswood.general@nhs.net</w:t>
      </w:r>
    </w:p>
    <w:p w14:paraId="5C3DC463" w14:textId="637C62E0" w:rsidR="006E1793" w:rsidRPr="000A294E" w:rsidRDefault="000A294E" w:rsidP="00494C14">
      <w:pPr>
        <w:spacing w:line="240" w:lineRule="auto"/>
        <w:rPr>
          <w:rFonts w:ascii="Arial" w:hAnsi="Arial" w:cs="Arial"/>
          <w:bCs/>
        </w:rPr>
      </w:pPr>
      <w:r>
        <w:rPr>
          <w:rFonts w:ascii="Arial" w:hAnsi="Arial" w:cs="Arial"/>
          <w:bCs/>
        </w:rPr>
        <w:t>All data protection queries will be initially dealt with by the practice data protection team and escalated to the Medvivo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2440CB" w:rsidP="00494C14">
      <w:pPr>
        <w:rPr>
          <w:rFonts w:ascii="Arial" w:hAnsi="Arial" w:cs="Arial"/>
        </w:rPr>
      </w:pPr>
      <w:hyperlink r:id="rId19"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4B80E4B4" w:rsidR="00BE5F81" w:rsidRPr="002440CB"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r w:rsidR="002440CB" w:rsidRPr="002440CB">
        <w:rPr>
          <w:rFonts w:ascii="Arial" w:hAnsi="Arial" w:cs="Arial"/>
          <w:b/>
        </w:rPr>
        <w:t>18.07.22</w:t>
      </w:r>
      <w:r w:rsidRPr="002440CB">
        <w:rPr>
          <w:rFonts w:ascii="Arial" w:hAnsi="Arial" w:cs="Arial"/>
        </w:rPr>
        <w:t>.</w:t>
      </w:r>
    </w:p>
    <w:sectPr w:rsidR="00BE5F81" w:rsidRPr="002440CB" w:rsidSect="005F3E25">
      <w:headerReference w:type="even" r:id="rId20"/>
      <w:headerReference w:type="default" r:id="rId21"/>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661F3" w14:textId="77777777" w:rsidR="003565EE" w:rsidRDefault="003565EE" w:rsidP="00EA5A79">
      <w:pPr>
        <w:spacing w:after="0" w:line="240" w:lineRule="auto"/>
      </w:pPr>
      <w:r>
        <w:separator/>
      </w:r>
    </w:p>
  </w:endnote>
  <w:endnote w:type="continuationSeparator" w:id="0">
    <w:p w14:paraId="4260ADEB" w14:textId="77777777" w:rsidR="003565EE" w:rsidRDefault="003565EE" w:rsidP="00EA5A79">
      <w:pPr>
        <w:spacing w:after="0" w:line="240" w:lineRule="auto"/>
      </w:pPr>
      <w:r>
        <w:continuationSeparator/>
      </w:r>
    </w:p>
  </w:endnote>
  <w:endnote w:type="continuationNotice" w:id="1">
    <w:p w14:paraId="2ECBCA20" w14:textId="77777777" w:rsidR="003565EE" w:rsidRDefault="003565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7EE7F" w14:textId="77777777" w:rsidR="00035273" w:rsidRDefault="0003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4BA1B" w14:textId="77777777" w:rsidR="00035273" w:rsidRDefault="000352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9A183" w14:textId="77777777" w:rsidR="00035273" w:rsidRDefault="0003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47152" w14:textId="77777777" w:rsidR="003565EE" w:rsidRDefault="003565EE" w:rsidP="00EA5A79">
      <w:pPr>
        <w:spacing w:after="0" w:line="240" w:lineRule="auto"/>
      </w:pPr>
      <w:r>
        <w:separator/>
      </w:r>
    </w:p>
  </w:footnote>
  <w:footnote w:type="continuationSeparator" w:id="0">
    <w:p w14:paraId="39614E72" w14:textId="77777777" w:rsidR="003565EE" w:rsidRDefault="003565EE" w:rsidP="00EA5A79">
      <w:pPr>
        <w:spacing w:after="0" w:line="240" w:lineRule="auto"/>
      </w:pPr>
      <w:r>
        <w:continuationSeparator/>
      </w:r>
    </w:p>
  </w:footnote>
  <w:footnote w:type="continuationNotice" w:id="1">
    <w:p w14:paraId="7D89337A" w14:textId="77777777" w:rsidR="003565EE" w:rsidRDefault="003565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465F8" w14:textId="77777777" w:rsidR="00035273" w:rsidRDefault="0003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77777777" w:rsidR="00035273" w:rsidRDefault="0003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845F" w14:textId="77777777" w:rsidR="00035273" w:rsidRDefault="0003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72F4F"/>
    <w:multiLevelType w:val="hybridMultilevel"/>
    <w:tmpl w:val="15085478"/>
    <w:lvl w:ilvl="0" w:tplc="789441F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73A15"/>
    <w:multiLevelType w:val="hybridMultilevel"/>
    <w:tmpl w:val="CE4A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4"/>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2641434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16512"/>
    <w:rsid w:val="0002496F"/>
    <w:rsid w:val="00024B52"/>
    <w:rsid w:val="00035273"/>
    <w:rsid w:val="000438A8"/>
    <w:rsid w:val="00052FAF"/>
    <w:rsid w:val="00082567"/>
    <w:rsid w:val="000A0328"/>
    <w:rsid w:val="000A294E"/>
    <w:rsid w:val="000A7410"/>
    <w:rsid w:val="000B6C3C"/>
    <w:rsid w:val="000C3FAA"/>
    <w:rsid w:val="000C77E7"/>
    <w:rsid w:val="000E248F"/>
    <w:rsid w:val="000E282C"/>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67CE3"/>
    <w:rsid w:val="00172102"/>
    <w:rsid w:val="00177770"/>
    <w:rsid w:val="00194629"/>
    <w:rsid w:val="001946DC"/>
    <w:rsid w:val="001A3B8F"/>
    <w:rsid w:val="001A5214"/>
    <w:rsid w:val="001A5849"/>
    <w:rsid w:val="001A73D6"/>
    <w:rsid w:val="001B0256"/>
    <w:rsid w:val="001C1512"/>
    <w:rsid w:val="001C2FD0"/>
    <w:rsid w:val="001D7450"/>
    <w:rsid w:val="001F4523"/>
    <w:rsid w:val="001F5202"/>
    <w:rsid w:val="00223DB5"/>
    <w:rsid w:val="00225AE0"/>
    <w:rsid w:val="00242A98"/>
    <w:rsid w:val="002440CB"/>
    <w:rsid w:val="002443E4"/>
    <w:rsid w:val="002460CD"/>
    <w:rsid w:val="00254DF1"/>
    <w:rsid w:val="002550B3"/>
    <w:rsid w:val="00270A39"/>
    <w:rsid w:val="00273996"/>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9762F"/>
    <w:rsid w:val="003A3642"/>
    <w:rsid w:val="003A5284"/>
    <w:rsid w:val="003B10D4"/>
    <w:rsid w:val="003B66CB"/>
    <w:rsid w:val="003C192A"/>
    <w:rsid w:val="003C43A8"/>
    <w:rsid w:val="003D4B12"/>
    <w:rsid w:val="003D6CBD"/>
    <w:rsid w:val="003E33DB"/>
    <w:rsid w:val="003F299D"/>
    <w:rsid w:val="004035FD"/>
    <w:rsid w:val="0040513E"/>
    <w:rsid w:val="0040767A"/>
    <w:rsid w:val="00413068"/>
    <w:rsid w:val="004205C5"/>
    <w:rsid w:val="0042206E"/>
    <w:rsid w:val="004222EE"/>
    <w:rsid w:val="004233F4"/>
    <w:rsid w:val="004259E5"/>
    <w:rsid w:val="00426847"/>
    <w:rsid w:val="00436EE2"/>
    <w:rsid w:val="00442865"/>
    <w:rsid w:val="00444FDF"/>
    <w:rsid w:val="004464C1"/>
    <w:rsid w:val="0047394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6326"/>
    <w:rsid w:val="006619DE"/>
    <w:rsid w:val="006625AE"/>
    <w:rsid w:val="00687719"/>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60C1A"/>
    <w:rsid w:val="007706EB"/>
    <w:rsid w:val="00782A8E"/>
    <w:rsid w:val="00794C2C"/>
    <w:rsid w:val="007A5832"/>
    <w:rsid w:val="007B22D0"/>
    <w:rsid w:val="007D2617"/>
    <w:rsid w:val="007D35A3"/>
    <w:rsid w:val="007E0111"/>
    <w:rsid w:val="007E0D45"/>
    <w:rsid w:val="007E42E3"/>
    <w:rsid w:val="007E64F9"/>
    <w:rsid w:val="00803BC3"/>
    <w:rsid w:val="0083128C"/>
    <w:rsid w:val="0083622D"/>
    <w:rsid w:val="00841DAF"/>
    <w:rsid w:val="008567DB"/>
    <w:rsid w:val="0086180C"/>
    <w:rsid w:val="00864879"/>
    <w:rsid w:val="0087093D"/>
    <w:rsid w:val="0088529D"/>
    <w:rsid w:val="008951AC"/>
    <w:rsid w:val="008A00F8"/>
    <w:rsid w:val="008A10F4"/>
    <w:rsid w:val="008A294C"/>
    <w:rsid w:val="008B33F1"/>
    <w:rsid w:val="008C3B4E"/>
    <w:rsid w:val="008D34DA"/>
    <w:rsid w:val="008D58E2"/>
    <w:rsid w:val="008D5D0E"/>
    <w:rsid w:val="008F388E"/>
    <w:rsid w:val="008F411B"/>
    <w:rsid w:val="008F7995"/>
    <w:rsid w:val="009042E3"/>
    <w:rsid w:val="00915F45"/>
    <w:rsid w:val="0091694F"/>
    <w:rsid w:val="009213F9"/>
    <w:rsid w:val="0094311B"/>
    <w:rsid w:val="009439A2"/>
    <w:rsid w:val="00946B0E"/>
    <w:rsid w:val="009562FD"/>
    <w:rsid w:val="00963781"/>
    <w:rsid w:val="00965226"/>
    <w:rsid w:val="00966EE7"/>
    <w:rsid w:val="009919E7"/>
    <w:rsid w:val="009A09A9"/>
    <w:rsid w:val="009A4103"/>
    <w:rsid w:val="009A6F57"/>
    <w:rsid w:val="009B3436"/>
    <w:rsid w:val="009C716F"/>
    <w:rsid w:val="009F23A5"/>
    <w:rsid w:val="00A07A4E"/>
    <w:rsid w:val="00A15CD3"/>
    <w:rsid w:val="00A22260"/>
    <w:rsid w:val="00A370E9"/>
    <w:rsid w:val="00A41312"/>
    <w:rsid w:val="00A575AC"/>
    <w:rsid w:val="00A61358"/>
    <w:rsid w:val="00A678F9"/>
    <w:rsid w:val="00A72F44"/>
    <w:rsid w:val="00A73CF3"/>
    <w:rsid w:val="00A7686C"/>
    <w:rsid w:val="00A87A4E"/>
    <w:rsid w:val="00A93522"/>
    <w:rsid w:val="00A96B01"/>
    <w:rsid w:val="00AA2D63"/>
    <w:rsid w:val="00AB12E0"/>
    <w:rsid w:val="00AB1440"/>
    <w:rsid w:val="00AD2592"/>
    <w:rsid w:val="00AF5A22"/>
    <w:rsid w:val="00AF777A"/>
    <w:rsid w:val="00B03F77"/>
    <w:rsid w:val="00B0578B"/>
    <w:rsid w:val="00B11F7A"/>
    <w:rsid w:val="00B1795C"/>
    <w:rsid w:val="00B248CF"/>
    <w:rsid w:val="00B25CC1"/>
    <w:rsid w:val="00B30F50"/>
    <w:rsid w:val="00B37CC8"/>
    <w:rsid w:val="00B45B65"/>
    <w:rsid w:val="00B46ABD"/>
    <w:rsid w:val="00B54BF3"/>
    <w:rsid w:val="00B60048"/>
    <w:rsid w:val="00B6702A"/>
    <w:rsid w:val="00B72D39"/>
    <w:rsid w:val="00B751F1"/>
    <w:rsid w:val="00B76A07"/>
    <w:rsid w:val="00BA253E"/>
    <w:rsid w:val="00BA2E40"/>
    <w:rsid w:val="00BA5450"/>
    <w:rsid w:val="00BC4899"/>
    <w:rsid w:val="00BD4335"/>
    <w:rsid w:val="00BE3897"/>
    <w:rsid w:val="00BE5F81"/>
    <w:rsid w:val="00BE7989"/>
    <w:rsid w:val="00BF3431"/>
    <w:rsid w:val="00C02162"/>
    <w:rsid w:val="00C06F6E"/>
    <w:rsid w:val="00C106B4"/>
    <w:rsid w:val="00C12CF5"/>
    <w:rsid w:val="00C25EFE"/>
    <w:rsid w:val="00C47854"/>
    <w:rsid w:val="00C52167"/>
    <w:rsid w:val="00C52708"/>
    <w:rsid w:val="00C6260F"/>
    <w:rsid w:val="00C72AC4"/>
    <w:rsid w:val="00C7492C"/>
    <w:rsid w:val="00C84423"/>
    <w:rsid w:val="00C85AA6"/>
    <w:rsid w:val="00C86470"/>
    <w:rsid w:val="00C9318D"/>
    <w:rsid w:val="00C96E05"/>
    <w:rsid w:val="00CD2427"/>
    <w:rsid w:val="00CD6890"/>
    <w:rsid w:val="00CD6E15"/>
    <w:rsid w:val="00CE0582"/>
    <w:rsid w:val="00CE202E"/>
    <w:rsid w:val="00CE4F3E"/>
    <w:rsid w:val="00CF4D47"/>
    <w:rsid w:val="00D032EA"/>
    <w:rsid w:val="00D1316A"/>
    <w:rsid w:val="00D13C57"/>
    <w:rsid w:val="00D25C7F"/>
    <w:rsid w:val="00D40733"/>
    <w:rsid w:val="00D44A75"/>
    <w:rsid w:val="00D44C86"/>
    <w:rsid w:val="00D52974"/>
    <w:rsid w:val="00D53E21"/>
    <w:rsid w:val="00D648A3"/>
    <w:rsid w:val="00D90CD2"/>
    <w:rsid w:val="00D9316D"/>
    <w:rsid w:val="00D9385D"/>
    <w:rsid w:val="00DA1996"/>
    <w:rsid w:val="00DA5E2D"/>
    <w:rsid w:val="00DA64BB"/>
    <w:rsid w:val="00DC1E31"/>
    <w:rsid w:val="00DC51DA"/>
    <w:rsid w:val="00DC7D9E"/>
    <w:rsid w:val="00DD19A6"/>
    <w:rsid w:val="00DD24EF"/>
    <w:rsid w:val="00DD6622"/>
    <w:rsid w:val="00DE0F55"/>
    <w:rsid w:val="00DF09F9"/>
    <w:rsid w:val="00E04302"/>
    <w:rsid w:val="00E17566"/>
    <w:rsid w:val="00E17AD1"/>
    <w:rsid w:val="00E2036B"/>
    <w:rsid w:val="00E37B47"/>
    <w:rsid w:val="00E447C8"/>
    <w:rsid w:val="00E454C9"/>
    <w:rsid w:val="00E460AA"/>
    <w:rsid w:val="00E62CDE"/>
    <w:rsid w:val="00E82F9F"/>
    <w:rsid w:val="00E85485"/>
    <w:rsid w:val="00EA5A79"/>
    <w:rsid w:val="00EB2831"/>
    <w:rsid w:val="00EC45CC"/>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E3512"/>
    <w:rsid w:val="00FE5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wccg.nhs.uk/your-health/integrated-care-record" TargetMode="External"/><Relationship Id="rId18" Type="http://schemas.openxmlformats.org/officeDocument/2006/relationships/hyperlink" Target="http://www.nhs.uk/your-nhs-data-matt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digital.nhs.uk/services/summary-care-records-scr/summary-care-record-supplementary-transparency-notice" TargetMode="External"/><Relationship Id="rId17" Type="http://schemas.openxmlformats.org/officeDocument/2006/relationships/hyperlink" Target="https://www.gov.uk/guidance/notifiable-diseases-and-causative-organisms-how-to-report"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qc.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bswccg.nhs.uk/how-we-use-your-inform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co.org.uk/concer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nhs.uk/services/gp-connect/gp-connect-in-your-organisation/gp-connect-privacy-notice"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78FFC9FBEC264E8C11B7A64B613A9B" ma:contentTypeVersion="6" ma:contentTypeDescription="Create a new document." ma:contentTypeScope="" ma:versionID="f3cdb708b24e6e70fe6b2ec0d842f3c4">
  <xsd:schema xmlns:xsd="http://www.w3.org/2001/XMLSchema" xmlns:xs="http://www.w3.org/2001/XMLSchema" xmlns:p="http://schemas.microsoft.com/office/2006/metadata/properties" xmlns:ns2="be29104d-9236-4614-aab8-032592204adb" xmlns:ns3="84ae568c-73d3-455d-b7e0-cdfda14e1720" targetNamespace="http://schemas.microsoft.com/office/2006/metadata/properties" ma:root="true" ma:fieldsID="fe3f1aac2360584861ef2c28e443a6b5" ns2:_="" ns3:_="">
    <xsd:import namespace="be29104d-9236-4614-aab8-032592204adb"/>
    <xsd:import namespace="84ae568c-73d3-455d-b7e0-cdfda14e17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9104d-9236-4614-aab8-032592204ad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ae568c-73d3-455d-b7e0-cdfda14e172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2.xml><?xml version="1.0" encoding="utf-8"?>
<ds:datastoreItem xmlns:ds="http://schemas.openxmlformats.org/officeDocument/2006/customXml" ds:itemID="{1E17B1E3-3422-4836-AF48-53FE25951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9104d-9236-4614-aab8-032592204adb"/>
    <ds:schemaRef ds:uri="84ae568c-73d3-455d-b7e0-cdfda14e17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customXml/itemProps4.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Jack</dc:creator>
  <cp:lastModifiedBy>JACK, Sandy (KINGSWOOD SURGERY - J83038)</cp:lastModifiedBy>
  <cp:revision>3</cp:revision>
  <dcterms:created xsi:type="dcterms:W3CDTF">2022-07-18T08:37:00Z</dcterms:created>
  <dcterms:modified xsi:type="dcterms:W3CDTF">2022-07-18T08:45:00Z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0x0101001278FFC9FBEC264E8C11B7A64B613A9B</vt:lpwstr>
  </property>
  <property fmtid="{D5CDD505-2E9C-101B-9397-08002B2CF9AE}" pid="4" name="MediaServiceImageTags">
    <vt:lpwstr/>
  </property>
</Properties>
</file>